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8DA" w:rsidRDefault="007F58DA" w:rsidP="00715E18">
      <w:pPr>
        <w:spacing w:line="480" w:lineRule="auto"/>
        <w:ind w:firstLine="720"/>
        <w:jc w:val="center"/>
        <w:rPr>
          <w:rFonts w:ascii="Times New Roman" w:hAnsi="Times New Roman"/>
        </w:rPr>
      </w:pPr>
    </w:p>
    <w:p w:rsidR="00715E18" w:rsidRDefault="00715E18" w:rsidP="00715E18">
      <w:pPr>
        <w:spacing w:line="480" w:lineRule="auto"/>
        <w:ind w:firstLine="720"/>
        <w:jc w:val="center"/>
        <w:rPr>
          <w:rFonts w:ascii="Times New Roman" w:hAnsi="Times New Roman"/>
        </w:rPr>
      </w:pPr>
    </w:p>
    <w:p w:rsidR="00715E18" w:rsidRDefault="00715E18" w:rsidP="00715E18">
      <w:pPr>
        <w:spacing w:line="480" w:lineRule="auto"/>
        <w:ind w:firstLine="720"/>
        <w:jc w:val="center"/>
        <w:rPr>
          <w:rFonts w:ascii="Times New Roman" w:hAnsi="Times New Roman"/>
        </w:rPr>
      </w:pPr>
    </w:p>
    <w:p w:rsidR="00715E18" w:rsidRDefault="00715E18" w:rsidP="00715E18">
      <w:pPr>
        <w:spacing w:line="480" w:lineRule="auto"/>
        <w:ind w:firstLine="720"/>
        <w:jc w:val="center"/>
        <w:rPr>
          <w:rFonts w:ascii="Times New Roman" w:hAnsi="Times New Roman"/>
        </w:rPr>
      </w:pPr>
    </w:p>
    <w:p w:rsidR="00715E18" w:rsidRDefault="00715E18" w:rsidP="00715E18">
      <w:pPr>
        <w:spacing w:line="480" w:lineRule="auto"/>
        <w:ind w:firstLine="720"/>
        <w:jc w:val="center"/>
        <w:rPr>
          <w:rFonts w:ascii="Times New Roman" w:hAnsi="Times New Roman"/>
        </w:rPr>
      </w:pPr>
    </w:p>
    <w:p w:rsidR="00715E18" w:rsidRPr="007F58DA" w:rsidRDefault="00715E18" w:rsidP="00715E18">
      <w:pPr>
        <w:spacing w:line="480" w:lineRule="auto"/>
        <w:ind w:firstLine="720"/>
        <w:jc w:val="center"/>
        <w:rPr>
          <w:rFonts w:ascii="Times New Roman" w:hAnsi="Times New Roman"/>
        </w:rPr>
      </w:pPr>
    </w:p>
    <w:p w:rsidR="007F58DA" w:rsidRPr="007F58DA" w:rsidRDefault="007F58DA" w:rsidP="00715E18">
      <w:pPr>
        <w:spacing w:line="480" w:lineRule="auto"/>
        <w:ind w:firstLine="720"/>
        <w:jc w:val="center"/>
        <w:rPr>
          <w:rFonts w:ascii="Times New Roman" w:hAnsi="Times New Roman"/>
        </w:rPr>
      </w:pPr>
    </w:p>
    <w:p w:rsidR="007F58DA" w:rsidRPr="007F58DA" w:rsidRDefault="007F58DA" w:rsidP="00715E18">
      <w:pPr>
        <w:spacing w:line="480" w:lineRule="auto"/>
        <w:ind w:firstLine="720"/>
        <w:jc w:val="center"/>
        <w:rPr>
          <w:rFonts w:ascii="Times New Roman" w:hAnsi="Times New Roman"/>
        </w:rPr>
      </w:pPr>
    </w:p>
    <w:p w:rsidR="007F58DA" w:rsidRPr="007F58DA" w:rsidRDefault="00715E18" w:rsidP="00715E18">
      <w:pPr>
        <w:spacing w:line="480" w:lineRule="auto"/>
        <w:ind w:firstLine="720"/>
        <w:jc w:val="center"/>
        <w:rPr>
          <w:rFonts w:ascii="Times New Roman" w:hAnsi="Times New Roman"/>
        </w:rPr>
      </w:pPr>
      <w:r w:rsidRPr="00715E18">
        <w:rPr>
          <w:rFonts w:ascii="Times New Roman" w:hAnsi="Times New Roman"/>
        </w:rPr>
        <w:t>Carlsberg</w:t>
      </w:r>
      <w:r w:rsidRPr="007F58DA">
        <w:rPr>
          <w:rFonts w:ascii="Times New Roman" w:hAnsi="Times New Roman"/>
        </w:rPr>
        <w:t xml:space="preserve"> </w:t>
      </w:r>
      <w:r w:rsidR="007F58DA" w:rsidRPr="007F58DA">
        <w:rPr>
          <w:rFonts w:ascii="Times New Roman" w:hAnsi="Times New Roman"/>
        </w:rPr>
        <w:t>Case Analysis</w:t>
      </w:r>
    </w:p>
    <w:p w:rsidR="007F58DA" w:rsidRPr="007F58DA" w:rsidRDefault="007F58DA" w:rsidP="00715E18">
      <w:pPr>
        <w:spacing w:line="480" w:lineRule="auto"/>
        <w:ind w:firstLine="720"/>
        <w:jc w:val="center"/>
        <w:rPr>
          <w:rFonts w:ascii="Times New Roman" w:hAnsi="Times New Roman"/>
        </w:rPr>
      </w:pPr>
      <w:r w:rsidRPr="007F58DA">
        <w:rPr>
          <w:rFonts w:ascii="Times New Roman" w:hAnsi="Times New Roman"/>
        </w:rPr>
        <w:t>Student’s Name</w:t>
      </w:r>
    </w:p>
    <w:p w:rsidR="007F58DA" w:rsidRPr="007F58DA" w:rsidRDefault="007F58DA" w:rsidP="00715E18">
      <w:pPr>
        <w:spacing w:line="480" w:lineRule="auto"/>
        <w:ind w:firstLine="720"/>
        <w:jc w:val="center"/>
        <w:rPr>
          <w:rFonts w:ascii="Times New Roman" w:hAnsi="Times New Roman"/>
        </w:rPr>
      </w:pPr>
      <w:r w:rsidRPr="007F58DA">
        <w:rPr>
          <w:rFonts w:ascii="Times New Roman" w:hAnsi="Times New Roman"/>
        </w:rPr>
        <w:t>Institutional Affiliation</w:t>
      </w:r>
    </w:p>
    <w:p w:rsidR="007F58DA" w:rsidRPr="007F58DA" w:rsidRDefault="007F58DA" w:rsidP="00715E18">
      <w:pPr>
        <w:spacing w:line="480" w:lineRule="auto"/>
        <w:ind w:firstLine="720"/>
        <w:jc w:val="center"/>
        <w:rPr>
          <w:rFonts w:ascii="Times New Roman" w:hAnsi="Times New Roman"/>
        </w:rPr>
      </w:pPr>
      <w:r w:rsidRPr="007F58DA">
        <w:rPr>
          <w:rFonts w:ascii="Times New Roman" w:hAnsi="Times New Roman"/>
        </w:rPr>
        <w:t>Date</w:t>
      </w:r>
    </w:p>
    <w:p w:rsidR="00715E18" w:rsidRDefault="00715E18" w:rsidP="00715E18">
      <w:pPr>
        <w:spacing w:line="480" w:lineRule="auto"/>
        <w:rPr>
          <w:rFonts w:ascii="Times New Roman" w:hAnsi="Times New Roman"/>
        </w:rPr>
      </w:pPr>
      <w:r>
        <w:rPr>
          <w:rFonts w:ascii="Times New Roman" w:hAnsi="Times New Roman"/>
        </w:rPr>
        <w:br w:type="page"/>
      </w:r>
    </w:p>
    <w:p w:rsidR="007F58DA" w:rsidRPr="007F58DA" w:rsidRDefault="00715E18" w:rsidP="00715E18">
      <w:pPr>
        <w:spacing w:line="480" w:lineRule="auto"/>
        <w:jc w:val="center"/>
        <w:rPr>
          <w:rFonts w:ascii="Times New Roman" w:hAnsi="Times New Roman"/>
        </w:rPr>
      </w:pPr>
      <w:r w:rsidRPr="00715E18">
        <w:rPr>
          <w:rFonts w:ascii="Times New Roman" w:hAnsi="Times New Roman"/>
        </w:rPr>
        <w:lastRenderedPageBreak/>
        <w:t>Carlsberg Case Analysis</w:t>
      </w:r>
    </w:p>
    <w:p w:rsidR="007F58DA" w:rsidRPr="007F58DA" w:rsidRDefault="007F58DA" w:rsidP="00715E18">
      <w:pPr>
        <w:spacing w:line="480" w:lineRule="auto"/>
        <w:rPr>
          <w:rFonts w:ascii="Times New Roman" w:hAnsi="Times New Roman"/>
          <w:b/>
        </w:rPr>
      </w:pPr>
      <w:r w:rsidRPr="007F58DA">
        <w:rPr>
          <w:rFonts w:ascii="Times New Roman" w:hAnsi="Times New Roman"/>
          <w:b/>
        </w:rPr>
        <w:t>Introduction and Decision Problem</w:t>
      </w:r>
    </w:p>
    <w:p w:rsidR="007F58DA" w:rsidRPr="007F58DA" w:rsidRDefault="007F58DA" w:rsidP="00715E18">
      <w:pPr>
        <w:spacing w:line="480" w:lineRule="auto"/>
        <w:ind w:firstLine="720"/>
        <w:jc w:val="both"/>
        <w:rPr>
          <w:rFonts w:ascii="Times New Roman" w:hAnsi="Times New Roman"/>
        </w:rPr>
      </w:pPr>
      <w:r w:rsidRPr="007F58DA">
        <w:rPr>
          <w:rFonts w:ascii="Times New Roman" w:hAnsi="Times New Roman"/>
        </w:rPr>
        <w:t>Brewing companies emerging in the market has massive potential growth and maturity rate. Carlberg is a brewing company rated in the Russian market. The growth of this company is immense. The company recorded as among the fast-growing companies in the world's beer market. This company's expansion is promising, and its distribution is all over the world, marking a high impact on the Chinese market and regarded as the largest in the world's beer market. Further, Carlberg made an observation, and it found that the European market will eventually become saturated and focused its investments in China, creating a future growth platform for considerable revenue earning.</w:t>
      </w:r>
    </w:p>
    <w:p w:rsidR="007F58DA" w:rsidRPr="007F58DA" w:rsidRDefault="007F58DA" w:rsidP="00715E18">
      <w:pPr>
        <w:spacing w:line="480" w:lineRule="auto"/>
        <w:ind w:firstLine="720"/>
        <w:jc w:val="both"/>
        <w:rPr>
          <w:rFonts w:ascii="Times New Roman" w:hAnsi="Times New Roman"/>
        </w:rPr>
      </w:pPr>
      <w:r w:rsidRPr="007F58DA">
        <w:rPr>
          <w:rFonts w:ascii="Times New Roman" w:hAnsi="Times New Roman"/>
        </w:rPr>
        <w:t xml:space="preserve">A marketing strategy facilitated the Calrbeg company to get into partnership with Norwegian Orkla ASA through the acquisition of BBH shares, which was expensive. As the company progressed, the environment in the market became more competitive. Still, the quality of the product made it easy to be ranked as fifth in the brewing market globally. The company core business continued to be selling brew, which came with a lot of profitability as they are 'consumers' first choice.' Specifically, western Europe, eastern Europe, and Asia remained the critical areas of operations focused as mature beer markets globally. </w:t>
      </w:r>
    </w:p>
    <w:p w:rsidR="007F58DA" w:rsidRPr="007F58DA" w:rsidRDefault="007F58DA" w:rsidP="00715E18">
      <w:pPr>
        <w:spacing w:line="480" w:lineRule="auto"/>
        <w:jc w:val="center"/>
        <w:rPr>
          <w:rFonts w:ascii="Times New Roman" w:hAnsi="Times New Roman"/>
          <w:b/>
        </w:rPr>
      </w:pPr>
      <w:r w:rsidRPr="007F58DA">
        <w:rPr>
          <w:rFonts w:ascii="Times New Roman" w:hAnsi="Times New Roman"/>
          <w:b/>
        </w:rPr>
        <w:t>Situation Analysis (SWOT)</w:t>
      </w:r>
    </w:p>
    <w:p w:rsidR="007F58DA" w:rsidRPr="007F58DA" w:rsidRDefault="007F58DA" w:rsidP="00715E18">
      <w:pPr>
        <w:spacing w:line="480" w:lineRule="auto"/>
        <w:rPr>
          <w:rFonts w:ascii="Times New Roman" w:hAnsi="Times New Roman"/>
          <w:b/>
        </w:rPr>
      </w:pPr>
      <w:r w:rsidRPr="007F58DA">
        <w:rPr>
          <w:rFonts w:ascii="Times New Roman" w:hAnsi="Times New Roman"/>
          <w:b/>
        </w:rPr>
        <w:t>A.  Internal Analysis (Intra-organizational)</w:t>
      </w:r>
    </w:p>
    <w:p w:rsidR="007F58DA" w:rsidRPr="00715E18" w:rsidRDefault="00715E18" w:rsidP="00715E18">
      <w:pPr>
        <w:spacing w:line="480" w:lineRule="auto"/>
        <w:rPr>
          <w:rFonts w:ascii="Times New Roman" w:hAnsi="Times New Roman"/>
          <w:b/>
          <w:i/>
        </w:rPr>
      </w:pPr>
      <w:r>
        <w:rPr>
          <w:rFonts w:ascii="Times New Roman" w:hAnsi="Times New Roman"/>
          <w:b/>
          <w:i/>
        </w:rPr>
        <w:t xml:space="preserve">  </w:t>
      </w:r>
      <w:r w:rsidR="007F58DA" w:rsidRPr="00715E18">
        <w:rPr>
          <w:rFonts w:ascii="Times New Roman" w:hAnsi="Times New Roman"/>
          <w:b/>
          <w:i/>
        </w:rPr>
        <w:t xml:space="preserve">Strengths </w:t>
      </w:r>
    </w:p>
    <w:p w:rsidR="007F58DA" w:rsidRPr="007F58DA" w:rsidRDefault="007F58DA" w:rsidP="00715E18">
      <w:pPr>
        <w:pStyle w:val="ListParagraph"/>
        <w:numPr>
          <w:ilvl w:val="0"/>
          <w:numId w:val="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Target markets. The company expansion, along with Asia, eastern, and western Europe, which are the most extensive beer markets in the world improved profit due to improved growth and higher earnings in the region.  </w:t>
      </w:r>
    </w:p>
    <w:p w:rsidR="007F58DA" w:rsidRPr="007F58DA" w:rsidRDefault="007F58DA" w:rsidP="00715E18">
      <w:pPr>
        <w:pStyle w:val="ListParagraph"/>
        <w:numPr>
          <w:ilvl w:val="0"/>
          <w:numId w:val="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lastRenderedPageBreak/>
        <w:t xml:space="preserve">Brand building. Production of quality and high standard beer increased users and ranked among the top brewing industries in the world market.  </w:t>
      </w:r>
    </w:p>
    <w:p w:rsidR="007F58DA" w:rsidRPr="00715E18" w:rsidRDefault="00715E18" w:rsidP="00715E18">
      <w:pPr>
        <w:spacing w:line="480" w:lineRule="auto"/>
        <w:rPr>
          <w:rFonts w:ascii="Times New Roman" w:hAnsi="Times New Roman"/>
          <w:b/>
          <w:i/>
        </w:rPr>
      </w:pPr>
      <w:r>
        <w:rPr>
          <w:rFonts w:ascii="Times New Roman" w:hAnsi="Times New Roman"/>
          <w:b/>
          <w:i/>
        </w:rPr>
        <w:t xml:space="preserve">   </w:t>
      </w:r>
      <w:r w:rsidR="007F58DA" w:rsidRPr="00715E18">
        <w:rPr>
          <w:rFonts w:ascii="Times New Roman" w:hAnsi="Times New Roman"/>
          <w:b/>
          <w:i/>
        </w:rPr>
        <w:t>Weaknesses</w:t>
      </w:r>
    </w:p>
    <w:p w:rsidR="007F58DA" w:rsidRPr="007F58DA" w:rsidRDefault="007F58DA" w:rsidP="00715E18">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Rapid competition. In early 2000, Calrbeg was losing its ground as the world's most reliable brand.  The severe game marked as a significant difficulty, and in the process of coping with this situation, it came together with Norwegian Orkla as it could not stand at its own.</w:t>
      </w:r>
    </w:p>
    <w:p w:rsidR="007F58DA" w:rsidRPr="007F58DA" w:rsidRDefault="007F58DA" w:rsidP="00715E18">
      <w:pPr>
        <w:spacing w:line="480" w:lineRule="auto"/>
        <w:jc w:val="center"/>
        <w:rPr>
          <w:rFonts w:ascii="Times New Roman" w:hAnsi="Times New Roman"/>
          <w:b/>
        </w:rPr>
      </w:pPr>
      <w:r w:rsidRPr="007F58DA">
        <w:rPr>
          <w:rFonts w:ascii="Times New Roman" w:hAnsi="Times New Roman"/>
          <w:b/>
        </w:rPr>
        <w:t>External Analysis (General Environment, Industry and Competitors)</w:t>
      </w:r>
    </w:p>
    <w:p w:rsidR="007F58DA" w:rsidRPr="00715E18" w:rsidRDefault="007F58DA" w:rsidP="00715E18">
      <w:pPr>
        <w:spacing w:line="480" w:lineRule="auto"/>
        <w:rPr>
          <w:rFonts w:ascii="Times New Roman" w:hAnsi="Times New Roman"/>
          <w:b/>
          <w:i/>
        </w:rPr>
      </w:pPr>
      <w:r w:rsidRPr="00715E18">
        <w:rPr>
          <w:rFonts w:ascii="Times New Roman" w:hAnsi="Times New Roman"/>
          <w:b/>
          <w:i/>
        </w:rPr>
        <w:t xml:space="preserve">Opportunities </w:t>
      </w:r>
    </w:p>
    <w:p w:rsidR="007F58DA" w:rsidRPr="007F58DA" w:rsidRDefault="007F58DA" w:rsidP="00715E18">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Coming into partnership with Norwegian Orkla in 2000 increased both the market and production rate to boost revenue.</w:t>
      </w:r>
    </w:p>
    <w:p w:rsidR="007F58DA" w:rsidRPr="007F58DA" w:rsidRDefault="007F58DA" w:rsidP="00715E18">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The Discovery of the Chinese market, which is the largest in the world, is promising as sales volume raised increasing the number of helicopters of beer sold in 2007.</w:t>
      </w:r>
    </w:p>
    <w:p w:rsidR="007F58DA" w:rsidRPr="00715E18" w:rsidRDefault="007F58DA" w:rsidP="00715E18">
      <w:pPr>
        <w:spacing w:line="480" w:lineRule="auto"/>
        <w:rPr>
          <w:rFonts w:ascii="Times New Roman" w:hAnsi="Times New Roman"/>
          <w:b/>
          <w:i/>
        </w:rPr>
      </w:pPr>
      <w:r w:rsidRPr="00715E18">
        <w:rPr>
          <w:rFonts w:ascii="Times New Roman" w:hAnsi="Times New Roman"/>
          <w:b/>
          <w:i/>
        </w:rPr>
        <w:t>Threats</w:t>
      </w:r>
    </w:p>
    <w:p w:rsidR="007F58DA" w:rsidRPr="007F58DA" w:rsidRDefault="007F58DA" w:rsidP="00715E18">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Consolidation of the beer market made Calrbeg unstable, thus realizing its incapability of being a world leader company.</w:t>
      </w:r>
    </w:p>
    <w:p w:rsidR="007F58DA" w:rsidRPr="007F58DA" w:rsidRDefault="007F58DA" w:rsidP="00715E18">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Raising of other competitive companies' distributing the same produce lowered the Calrbeg market areas, thus making it think otherwise and review the market areas and strategies.</w:t>
      </w:r>
    </w:p>
    <w:p w:rsidR="007F58DA" w:rsidRPr="007F58DA" w:rsidRDefault="007F58DA" w:rsidP="00715E18">
      <w:pPr>
        <w:spacing w:line="480" w:lineRule="auto"/>
        <w:jc w:val="center"/>
        <w:rPr>
          <w:rFonts w:ascii="Times New Roman" w:hAnsi="Times New Roman"/>
          <w:b/>
        </w:rPr>
      </w:pPr>
      <w:r w:rsidRPr="007F58DA">
        <w:rPr>
          <w:rFonts w:ascii="Times New Roman" w:hAnsi="Times New Roman"/>
          <w:b/>
        </w:rPr>
        <w:t>Strategic Options</w:t>
      </w:r>
    </w:p>
    <w:p w:rsidR="007F58DA" w:rsidRPr="007F58DA" w:rsidRDefault="007F58DA" w:rsidP="00715E18">
      <w:pPr>
        <w:spacing w:line="480" w:lineRule="auto"/>
        <w:ind w:firstLine="720"/>
        <w:rPr>
          <w:rFonts w:ascii="Times New Roman" w:hAnsi="Times New Roman"/>
        </w:rPr>
      </w:pPr>
      <w:r w:rsidRPr="007F58DA">
        <w:rPr>
          <w:rFonts w:ascii="Times New Roman" w:hAnsi="Times New Roman"/>
        </w:rPr>
        <w:t>Merging with Norwegian Orkla through the acquisition in 2000 influenced the emergence of Calrbeg company in the top brewing market.</w:t>
      </w:r>
    </w:p>
    <w:p w:rsidR="007F58DA" w:rsidRPr="007F58DA" w:rsidRDefault="007F58DA" w:rsidP="00715E18">
      <w:pPr>
        <w:spacing w:line="480" w:lineRule="auto"/>
        <w:ind w:firstLine="720"/>
        <w:rPr>
          <w:rFonts w:ascii="Times New Roman" w:hAnsi="Times New Roman"/>
        </w:rPr>
      </w:pPr>
      <w:r w:rsidRPr="007F58DA">
        <w:rPr>
          <w:rFonts w:ascii="Times New Roman" w:hAnsi="Times New Roman"/>
        </w:rPr>
        <w:lastRenderedPageBreak/>
        <w:t>The Calrbeg strong markets are Western Europe and parts of china accounting for a huge revenue in 2007, roughly 61 percent of the total earned.  Identifying these strong beer markets resulted in growth and expansions. The strategy contributed to ranking as fifth among the brew largest market competitors in the world.</w:t>
      </w:r>
    </w:p>
    <w:p w:rsidR="007F58DA" w:rsidRPr="007F58DA" w:rsidRDefault="007F58DA" w:rsidP="00715E18">
      <w:pPr>
        <w:spacing w:line="480" w:lineRule="auto"/>
        <w:ind w:firstLine="720"/>
        <w:rPr>
          <w:rFonts w:ascii="Times New Roman" w:hAnsi="Times New Roman"/>
        </w:rPr>
      </w:pPr>
      <w:r w:rsidRPr="007F58DA">
        <w:rPr>
          <w:rFonts w:ascii="Times New Roman" w:hAnsi="Times New Roman"/>
        </w:rPr>
        <w:t xml:space="preserve">The company also observed joint ventures and acquisition with local firms through a distribution network and margining to promote market and establish a profitable growth. </w:t>
      </w:r>
    </w:p>
    <w:p w:rsidR="007F58DA" w:rsidRPr="007F58DA" w:rsidRDefault="007F58DA" w:rsidP="00715E18">
      <w:pPr>
        <w:spacing w:line="480" w:lineRule="auto"/>
        <w:ind w:firstLine="720"/>
        <w:rPr>
          <w:rFonts w:ascii="Times New Roman" w:hAnsi="Times New Roman"/>
        </w:rPr>
      </w:pPr>
      <w:r w:rsidRPr="007F58DA">
        <w:rPr>
          <w:rFonts w:ascii="Times New Roman" w:hAnsi="Times New Roman"/>
        </w:rPr>
        <w:t xml:space="preserve">To achieve future growth, Calrbeg decided to major in Eastern Europe and Asia to maintain the sustainability of the company. By this time the both North and South American markets had lost to newly established breweries in their region. </w:t>
      </w:r>
    </w:p>
    <w:p w:rsidR="007F58DA" w:rsidRPr="007F58DA" w:rsidRDefault="007F58DA" w:rsidP="00715E18">
      <w:pPr>
        <w:spacing w:line="480" w:lineRule="auto"/>
        <w:rPr>
          <w:rFonts w:ascii="Times New Roman" w:hAnsi="Times New Roman"/>
          <w:b/>
        </w:rPr>
      </w:pPr>
      <w:r w:rsidRPr="007F58DA">
        <w:rPr>
          <w:rFonts w:ascii="Times New Roman" w:hAnsi="Times New Roman"/>
        </w:rPr>
        <w:t xml:space="preserve"> </w:t>
      </w:r>
      <w:r w:rsidRPr="007F58DA">
        <w:rPr>
          <w:rFonts w:ascii="Times New Roman" w:hAnsi="Times New Roman"/>
          <w:b/>
        </w:rPr>
        <w:t xml:space="preserve">Intra-Option Analyses </w:t>
      </w:r>
    </w:p>
    <w:p w:rsidR="007F58DA" w:rsidRPr="00715E18" w:rsidRDefault="007F58DA" w:rsidP="00715E18">
      <w:pPr>
        <w:spacing w:line="480" w:lineRule="auto"/>
        <w:rPr>
          <w:rFonts w:ascii="Times New Roman" w:hAnsi="Times New Roman"/>
          <w:b/>
          <w:i/>
        </w:rPr>
      </w:pPr>
      <w:r w:rsidRPr="00715E18">
        <w:rPr>
          <w:rFonts w:ascii="Times New Roman" w:hAnsi="Times New Roman"/>
          <w:b/>
          <w:i/>
        </w:rPr>
        <w:t xml:space="preserve"> A. Option 1: Status Quo (No change in the current strategy)</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         1.  Pros (2 or more)                   </w:t>
      </w:r>
    </w:p>
    <w:p w:rsidR="007F58DA" w:rsidRPr="007F58DA" w:rsidRDefault="007F58DA" w:rsidP="00715E18">
      <w:pPr>
        <w:pStyle w:val="ListParagraph"/>
        <w:numPr>
          <w:ilvl w:val="0"/>
          <w:numId w:val="3"/>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Market extensions and growth.</w:t>
      </w:r>
    </w:p>
    <w:p w:rsidR="007F58DA" w:rsidRPr="007F58DA" w:rsidRDefault="007F58DA" w:rsidP="00715E18">
      <w:pPr>
        <w:pStyle w:val="ListParagraph"/>
        <w:numPr>
          <w:ilvl w:val="0"/>
          <w:numId w:val="3"/>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Source of revenue resulting from huge earning.                               </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    2.  Cons (2 or more)</w:t>
      </w:r>
    </w:p>
    <w:p w:rsidR="007F58DA" w:rsidRPr="007F58DA" w:rsidRDefault="007F58DA" w:rsidP="00715E18">
      <w:pPr>
        <w:pStyle w:val="ListParagraph"/>
        <w:numPr>
          <w:ilvl w:val="0"/>
          <w:numId w:val="4"/>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The unstable market in North and south America</w:t>
      </w:r>
    </w:p>
    <w:p w:rsidR="007F58DA" w:rsidRPr="007F58DA" w:rsidRDefault="007F58DA" w:rsidP="00715E18">
      <w:pPr>
        <w:pStyle w:val="ListParagraph"/>
        <w:numPr>
          <w:ilvl w:val="0"/>
          <w:numId w:val="4"/>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Unable to maintain long-term growth in the existing markets. </w:t>
      </w:r>
    </w:p>
    <w:p w:rsidR="007F58DA" w:rsidRPr="00715E18" w:rsidRDefault="007F58DA" w:rsidP="00715E18">
      <w:pPr>
        <w:spacing w:line="480" w:lineRule="auto"/>
        <w:rPr>
          <w:rFonts w:ascii="Times New Roman" w:hAnsi="Times New Roman"/>
          <w:b/>
          <w:i/>
        </w:rPr>
      </w:pPr>
      <w:r w:rsidRPr="00715E18">
        <w:rPr>
          <w:rFonts w:ascii="Times New Roman" w:hAnsi="Times New Roman"/>
          <w:i/>
        </w:rPr>
        <w:t xml:space="preserve">  </w:t>
      </w:r>
      <w:r w:rsidRPr="00715E18">
        <w:rPr>
          <w:rFonts w:ascii="Times New Roman" w:hAnsi="Times New Roman"/>
          <w:b/>
          <w:i/>
        </w:rPr>
        <w:t xml:space="preserve">B.  Option 2:  structure and organization </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     1.  Pros (2 or more)</w:t>
      </w:r>
    </w:p>
    <w:p w:rsidR="007F58DA" w:rsidRPr="007F58DA" w:rsidRDefault="007F58DA" w:rsidP="00715E18">
      <w:pPr>
        <w:pStyle w:val="ListParagraph"/>
        <w:numPr>
          <w:ilvl w:val="0"/>
          <w:numId w:val="5"/>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Carlberg's company holds the fifth position as the world's largest brewery company by 2008.</w:t>
      </w:r>
    </w:p>
    <w:p w:rsidR="007F58DA" w:rsidRPr="007F58DA" w:rsidRDefault="007F58DA" w:rsidP="00715E18">
      <w:pPr>
        <w:pStyle w:val="ListParagraph"/>
        <w:numPr>
          <w:ilvl w:val="0"/>
          <w:numId w:val="5"/>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Carlberg has maintained and sustained to develop market positions. </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    2.  Cons (2 or more)</w:t>
      </w:r>
    </w:p>
    <w:p w:rsidR="007F58DA" w:rsidRPr="007F58DA" w:rsidRDefault="007F58DA" w:rsidP="00715E18">
      <w:pPr>
        <w:pStyle w:val="ListParagraph"/>
        <w:numPr>
          <w:ilvl w:val="0"/>
          <w:numId w:val="6"/>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lastRenderedPageBreak/>
        <w:t xml:space="preserve">The acquisition with Heineken in May 2008 increased Carlsberg's debt to KR 58.3 billion. </w:t>
      </w:r>
    </w:p>
    <w:p w:rsidR="007F58DA" w:rsidRPr="007F58DA" w:rsidRDefault="007F58DA" w:rsidP="00715E18">
      <w:pPr>
        <w:pStyle w:val="ListParagraph"/>
        <w:numPr>
          <w:ilvl w:val="0"/>
          <w:numId w:val="6"/>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Lowering of business capacity in areas of Asia and Western Europe due to the emergence of local companies. </w:t>
      </w:r>
    </w:p>
    <w:p w:rsidR="007F58DA" w:rsidRPr="00715E18" w:rsidRDefault="007F58DA" w:rsidP="00715E18">
      <w:pPr>
        <w:spacing w:line="480" w:lineRule="auto"/>
        <w:rPr>
          <w:rFonts w:ascii="Times New Roman" w:hAnsi="Times New Roman"/>
          <w:i/>
        </w:rPr>
      </w:pPr>
      <w:r w:rsidRPr="00715E18">
        <w:rPr>
          <w:rFonts w:ascii="Times New Roman" w:hAnsi="Times New Roman"/>
          <w:i/>
        </w:rPr>
        <w:t xml:space="preserve">  C.  </w:t>
      </w:r>
      <w:r w:rsidRPr="00715E18">
        <w:rPr>
          <w:rFonts w:ascii="Times New Roman" w:hAnsi="Times New Roman"/>
          <w:b/>
          <w:i/>
        </w:rPr>
        <w:t>Option 3: Expansion</w:t>
      </w:r>
      <w:r w:rsidRPr="00715E18">
        <w:rPr>
          <w:rFonts w:ascii="Times New Roman" w:hAnsi="Times New Roman"/>
          <w:i/>
        </w:rPr>
        <w:t xml:space="preserve"> </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    1.  Pros (2 or more)</w:t>
      </w:r>
    </w:p>
    <w:p w:rsidR="007F58DA" w:rsidRPr="007F58DA" w:rsidRDefault="007F58DA" w:rsidP="00715E18">
      <w:pPr>
        <w:pStyle w:val="ListParagraph"/>
        <w:numPr>
          <w:ilvl w:val="0"/>
          <w:numId w:val="7"/>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Expanding business to parts of china increase brand marketing hence more revenue</w:t>
      </w:r>
    </w:p>
    <w:p w:rsidR="007F58DA" w:rsidRPr="007F58DA" w:rsidRDefault="007F58DA" w:rsidP="00715E18">
      <w:pPr>
        <w:pStyle w:val="ListParagraph"/>
        <w:numPr>
          <w:ilvl w:val="0"/>
          <w:numId w:val="7"/>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Improves sales rate in the existing market</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    2.  Cons (2 or more)</w:t>
      </w:r>
    </w:p>
    <w:p w:rsidR="007F58DA" w:rsidRPr="007F58DA" w:rsidRDefault="007F58DA" w:rsidP="00715E18">
      <w:pPr>
        <w:pStyle w:val="ListParagraph"/>
        <w:numPr>
          <w:ilvl w:val="0"/>
          <w:numId w:val="8"/>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Unclear competition threats from local brew companies</w:t>
      </w:r>
    </w:p>
    <w:p w:rsidR="007F58DA" w:rsidRPr="007F58DA" w:rsidRDefault="007F58DA" w:rsidP="00715E18">
      <w:pPr>
        <w:pStyle w:val="ListParagraph"/>
        <w:numPr>
          <w:ilvl w:val="0"/>
          <w:numId w:val="8"/>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Expansion leads to partnership and entering into expensive deals that will be a loss to the company. </w:t>
      </w:r>
    </w:p>
    <w:p w:rsidR="007F58DA" w:rsidRPr="00715E18" w:rsidRDefault="007F58DA" w:rsidP="00715E18">
      <w:pPr>
        <w:spacing w:line="480" w:lineRule="auto"/>
        <w:rPr>
          <w:rFonts w:ascii="Times New Roman" w:hAnsi="Times New Roman"/>
          <w:b/>
          <w:i/>
        </w:rPr>
      </w:pPr>
      <w:r w:rsidRPr="00715E18">
        <w:rPr>
          <w:rFonts w:ascii="Times New Roman" w:hAnsi="Times New Roman"/>
          <w:b/>
          <w:i/>
        </w:rPr>
        <w:t xml:space="preserve">  D.  Option 4: market</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    1.  Pros (2 or more)</w:t>
      </w:r>
    </w:p>
    <w:p w:rsidR="007F58DA" w:rsidRPr="007F58DA" w:rsidRDefault="007F58DA" w:rsidP="00715E18">
      <w:pPr>
        <w:pStyle w:val="ListParagraph"/>
        <w:numPr>
          <w:ilvl w:val="0"/>
          <w:numId w:val="9"/>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Investing in different regions brings more revenue to the company.</w:t>
      </w:r>
    </w:p>
    <w:p w:rsidR="007F58DA" w:rsidRPr="007F58DA" w:rsidRDefault="007F58DA" w:rsidP="00715E18">
      <w:pPr>
        <w:pStyle w:val="ListParagraph"/>
        <w:numPr>
          <w:ilvl w:val="0"/>
          <w:numId w:val="9"/>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Operating in market-based areas increases the company's sales volume.</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    2.  Cons (2 or more)</w:t>
      </w:r>
    </w:p>
    <w:p w:rsidR="007F58DA" w:rsidRPr="007F58DA" w:rsidRDefault="007F58DA" w:rsidP="00715E18">
      <w:pPr>
        <w:pStyle w:val="ListParagraph"/>
        <w:numPr>
          <w:ilvl w:val="0"/>
          <w:numId w:val="10"/>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Difficult to maintain company operations in some regions due to competition with local companies in the market.</w:t>
      </w:r>
    </w:p>
    <w:p w:rsidR="007F58DA" w:rsidRPr="007F58DA" w:rsidRDefault="007F58DA" w:rsidP="00715E18">
      <w:pPr>
        <w:pStyle w:val="ListParagraph"/>
        <w:numPr>
          <w:ilvl w:val="0"/>
          <w:numId w:val="10"/>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Lack of clear marketing strategy to boosting earning of revenue.</w:t>
      </w:r>
    </w:p>
    <w:p w:rsidR="007F58DA" w:rsidRPr="007F58DA" w:rsidRDefault="007F58DA" w:rsidP="00715E18">
      <w:pPr>
        <w:spacing w:line="480" w:lineRule="auto"/>
        <w:jc w:val="center"/>
        <w:rPr>
          <w:rFonts w:ascii="Times New Roman" w:hAnsi="Times New Roman"/>
          <w:b/>
        </w:rPr>
      </w:pPr>
      <w:r w:rsidRPr="007F58DA">
        <w:rPr>
          <w:rFonts w:ascii="Times New Roman" w:hAnsi="Times New Roman"/>
          <w:b/>
        </w:rPr>
        <w:t>Inter-Option Analysis and Recommendation</w:t>
      </w:r>
    </w:p>
    <w:p w:rsidR="007F58DA" w:rsidRPr="007F58DA" w:rsidRDefault="007F58DA" w:rsidP="00715E18">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Criteria1: Marketing</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Carlsberg company invests in the areas with strong brew markets like China and Europe. </w:t>
      </w:r>
    </w:p>
    <w:p w:rsidR="007F58DA" w:rsidRPr="007F58DA" w:rsidRDefault="007F58DA" w:rsidP="00715E18">
      <w:pPr>
        <w:spacing w:line="480" w:lineRule="auto"/>
        <w:rPr>
          <w:rFonts w:ascii="Times New Roman" w:hAnsi="Times New Roman"/>
        </w:rPr>
      </w:pPr>
      <w:r w:rsidRPr="007F58DA">
        <w:rPr>
          <w:rFonts w:ascii="Times New Roman" w:hAnsi="Times New Roman"/>
        </w:rPr>
        <w:lastRenderedPageBreak/>
        <w:t>Importance weight= 5</w:t>
      </w:r>
    </w:p>
    <w:p w:rsidR="007F58DA" w:rsidRPr="007F58DA" w:rsidRDefault="007F58DA" w:rsidP="00715E18">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Criteria2: innovation</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The company's ability to make new strategies and initiate new markets in other regions noticed through acquisition. </w:t>
      </w:r>
    </w:p>
    <w:p w:rsidR="007F58DA" w:rsidRPr="007F58DA" w:rsidRDefault="007F58DA" w:rsidP="00715E18">
      <w:pPr>
        <w:spacing w:line="480" w:lineRule="auto"/>
        <w:rPr>
          <w:rFonts w:ascii="Times New Roman" w:hAnsi="Times New Roman"/>
        </w:rPr>
      </w:pPr>
      <w:r w:rsidRPr="007F58DA">
        <w:rPr>
          <w:rFonts w:ascii="Times New Roman" w:hAnsi="Times New Roman"/>
        </w:rPr>
        <w:t>Importance weight = 3</w:t>
      </w:r>
    </w:p>
    <w:p w:rsidR="007F58DA" w:rsidRPr="007F58DA" w:rsidRDefault="007F58DA" w:rsidP="00715E18">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Criteria3: the focus of value</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The long term growth of the company and the continuous expansion results in increased company value. The company is ranked as 5th worldwide. </w:t>
      </w:r>
    </w:p>
    <w:p w:rsidR="007F58DA" w:rsidRPr="007F58DA" w:rsidRDefault="007F58DA" w:rsidP="00715E18">
      <w:pPr>
        <w:spacing w:line="480" w:lineRule="auto"/>
        <w:rPr>
          <w:rFonts w:ascii="Times New Roman" w:hAnsi="Times New Roman"/>
        </w:rPr>
      </w:pPr>
      <w:r w:rsidRPr="007F58DA">
        <w:rPr>
          <w:rFonts w:ascii="Times New Roman" w:hAnsi="Times New Roman"/>
        </w:rPr>
        <w:t>Importance value =4</w:t>
      </w:r>
    </w:p>
    <w:p w:rsidR="007F58DA" w:rsidRPr="007F58DA" w:rsidRDefault="007F58DA" w:rsidP="00715E18">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Criteria4: Sales</w:t>
      </w:r>
    </w:p>
    <w:p w:rsidR="007F58DA" w:rsidRPr="007F58DA" w:rsidRDefault="007F58DA" w:rsidP="00715E18">
      <w:pPr>
        <w:spacing w:line="480" w:lineRule="auto"/>
        <w:rPr>
          <w:rFonts w:ascii="Times New Roman" w:hAnsi="Times New Roman"/>
        </w:rPr>
      </w:pPr>
      <w:r w:rsidRPr="007F58DA">
        <w:rPr>
          <w:rFonts w:ascii="Times New Roman" w:hAnsi="Times New Roman"/>
        </w:rPr>
        <w:t>Operating in market-based areas increases the company's sales volume.</w:t>
      </w:r>
    </w:p>
    <w:p w:rsidR="007F58DA" w:rsidRPr="007F58DA" w:rsidRDefault="007F58DA" w:rsidP="00715E18">
      <w:pPr>
        <w:spacing w:line="480" w:lineRule="auto"/>
        <w:rPr>
          <w:rFonts w:ascii="Times New Roman" w:hAnsi="Times New Roman"/>
        </w:rPr>
      </w:pPr>
      <w:r w:rsidRPr="007F58DA">
        <w:rPr>
          <w:rFonts w:ascii="Times New Roman" w:hAnsi="Times New Roman"/>
        </w:rPr>
        <w:t>Importance value= 5</w:t>
      </w:r>
    </w:p>
    <w:p w:rsidR="007F58DA" w:rsidRPr="007F58DA" w:rsidRDefault="007F58DA" w:rsidP="00715E18">
      <w:pPr>
        <w:spacing w:line="480" w:lineRule="auto"/>
        <w:rPr>
          <w:rFonts w:ascii="Times New Roman" w:hAnsi="Times New Roman"/>
        </w:rPr>
      </w:pPr>
      <w:r w:rsidRPr="007F58DA">
        <w:rPr>
          <w:rFonts w:ascii="Times New Roman" w:hAnsi="Times New Roman"/>
        </w:rPr>
        <w:t xml:space="preserve">Importance value five seems highly recommended as it appears twice in the criterion.   </w:t>
      </w:r>
    </w:p>
    <w:p w:rsidR="007F58DA" w:rsidRPr="007F58DA" w:rsidRDefault="007F58DA" w:rsidP="00715E18">
      <w:pPr>
        <w:spacing w:line="480" w:lineRule="auto"/>
        <w:jc w:val="center"/>
        <w:rPr>
          <w:rFonts w:ascii="Times New Roman" w:hAnsi="Times New Roman"/>
          <w:b/>
        </w:rPr>
      </w:pPr>
      <w:r w:rsidRPr="007F58DA">
        <w:rPr>
          <w:rFonts w:ascii="Times New Roman" w:hAnsi="Times New Roman"/>
          <w:b/>
        </w:rPr>
        <w:t>Implementation Plan</w:t>
      </w:r>
    </w:p>
    <w:p w:rsidR="007F58DA" w:rsidRPr="007F58DA" w:rsidRDefault="007F58DA" w:rsidP="00715E18">
      <w:pPr>
        <w:spacing w:line="480" w:lineRule="auto"/>
        <w:ind w:firstLine="720"/>
        <w:rPr>
          <w:rFonts w:ascii="Times New Roman" w:hAnsi="Times New Roman"/>
        </w:rPr>
      </w:pPr>
      <w:r w:rsidRPr="007F58DA">
        <w:rPr>
          <w:rFonts w:ascii="Times New Roman" w:hAnsi="Times New Roman"/>
        </w:rPr>
        <w:t>Global brewing industries have shown large improvements in market focus and control. Partnership with local brew industries is an impact to boost the huge companies. Carlberg, in its way of implementation, should major focus on acquiring extended partnerships with local companies that will boost the network distribution of their products. However, observing market trends will assist in identifying which areas to invest in increasing the volume of their sales.</w:t>
      </w:r>
    </w:p>
    <w:p w:rsidR="007F58DA" w:rsidRPr="007F58DA" w:rsidRDefault="007F58DA" w:rsidP="00715E18">
      <w:pPr>
        <w:spacing w:line="480" w:lineRule="auto"/>
        <w:jc w:val="center"/>
        <w:rPr>
          <w:rFonts w:ascii="Times New Roman" w:hAnsi="Times New Roman"/>
          <w:b/>
        </w:rPr>
      </w:pPr>
      <w:r w:rsidRPr="007F58DA">
        <w:rPr>
          <w:rFonts w:ascii="Times New Roman" w:hAnsi="Times New Roman"/>
          <w:b/>
        </w:rPr>
        <w:t>Plan for Assessing the Recommended Action</w:t>
      </w:r>
    </w:p>
    <w:p w:rsidR="007F58DA" w:rsidRDefault="007F58DA" w:rsidP="00715E18">
      <w:pPr>
        <w:spacing w:line="480" w:lineRule="auto"/>
        <w:ind w:firstLine="720"/>
        <w:rPr>
          <w:rFonts w:ascii="Times New Roman" w:hAnsi="Times New Roman"/>
        </w:rPr>
      </w:pPr>
      <w:r w:rsidRPr="007F58DA">
        <w:rPr>
          <w:rFonts w:ascii="Times New Roman" w:hAnsi="Times New Roman"/>
        </w:rPr>
        <w:t xml:space="preserve">The analysis expounds large inventions in Russia and China, which are the largest brew markets. Carlsberg company Aims at increasing the sales in the region to boost the earning and distribution in the region. Also, a positive development evaluated as a way of raising the </w:t>
      </w:r>
      <w:r w:rsidRPr="007F58DA">
        <w:rPr>
          <w:rFonts w:ascii="Times New Roman" w:hAnsi="Times New Roman"/>
        </w:rPr>
        <w:lastRenderedPageBreak/>
        <w:t>consumption rate of the company's products and guard the core business of selling beer. Immediate improvements to be made on emerging markets and realize the potential in China and parts of Europe.</w:t>
      </w:r>
    </w:p>
    <w:p w:rsidR="007F58DA" w:rsidRDefault="007F58DA" w:rsidP="00715E18">
      <w:pPr>
        <w:spacing w:line="480" w:lineRule="auto"/>
        <w:ind w:firstLine="720"/>
        <w:jc w:val="center"/>
        <w:rPr>
          <w:rFonts w:ascii="Times New Roman" w:hAnsi="Times New Roman"/>
          <w:b/>
        </w:rPr>
      </w:pPr>
      <w:r w:rsidRPr="007F58DA">
        <w:rPr>
          <w:rFonts w:ascii="Times New Roman" w:hAnsi="Times New Roman"/>
          <w:b/>
        </w:rPr>
        <w:t>Conclusi</w:t>
      </w:r>
      <w:bookmarkStart w:id="0" w:name="_GoBack"/>
      <w:bookmarkEnd w:id="0"/>
      <w:r w:rsidRPr="007F58DA">
        <w:rPr>
          <w:rFonts w:ascii="Times New Roman" w:hAnsi="Times New Roman"/>
          <w:b/>
        </w:rPr>
        <w:t>on</w:t>
      </w:r>
    </w:p>
    <w:p w:rsidR="007F58DA" w:rsidRPr="00D40E9D" w:rsidRDefault="007F58DA" w:rsidP="00715E18">
      <w:pPr>
        <w:spacing w:line="480" w:lineRule="auto"/>
        <w:ind w:firstLine="720"/>
        <w:rPr>
          <w:rFonts w:ascii="Times New Roman" w:hAnsi="Times New Roman"/>
        </w:rPr>
      </w:pPr>
      <w:r w:rsidRPr="007F58DA">
        <w:rPr>
          <w:rFonts w:ascii="Times New Roman" w:hAnsi="Times New Roman"/>
        </w:rPr>
        <w:t>Carlsberg</w:t>
      </w:r>
      <w:r>
        <w:rPr>
          <w:rFonts w:ascii="Times New Roman" w:hAnsi="Times New Roman"/>
        </w:rPr>
        <w:t xml:space="preserve"> is one of the largest beer manufacturer and supplier in the world. Making these brands observes high quality and techniques to ensure custome</w:t>
      </w:r>
      <w:r w:rsidR="00763B10">
        <w:rPr>
          <w:rFonts w:ascii="Times New Roman" w:hAnsi="Times New Roman"/>
        </w:rPr>
        <w:t xml:space="preserve">r satisfaction. </w:t>
      </w:r>
      <w:r w:rsidR="002207B6">
        <w:rPr>
          <w:rFonts w:ascii="Times New Roman" w:hAnsi="Times New Roman"/>
        </w:rPr>
        <w:t xml:space="preserve">The business majorly aligns in Asia and parts of Eastern and Western parts of Europe. China and Russia are the leading consumers of </w:t>
      </w:r>
      <w:r w:rsidR="002207B6" w:rsidRPr="007F58DA">
        <w:rPr>
          <w:rFonts w:ascii="Times New Roman" w:hAnsi="Times New Roman"/>
        </w:rPr>
        <w:t>Carlsberg</w:t>
      </w:r>
      <w:r w:rsidR="002207B6">
        <w:rPr>
          <w:rFonts w:ascii="Times New Roman" w:hAnsi="Times New Roman"/>
        </w:rPr>
        <w:t xml:space="preserve">’s products contributing to the expansion </w:t>
      </w:r>
      <w:r w:rsidR="00D40E9D">
        <w:rPr>
          <w:rFonts w:ascii="Times New Roman" w:hAnsi="Times New Roman"/>
        </w:rPr>
        <w:t xml:space="preserve">of the business in these areas. The company </w:t>
      </w:r>
      <w:r w:rsidR="00741E26">
        <w:rPr>
          <w:rFonts w:ascii="Times New Roman" w:hAnsi="Times New Roman"/>
        </w:rPr>
        <w:t>generates huge revenue with enormous</w:t>
      </w:r>
      <w:r w:rsidR="00D40E9D">
        <w:rPr>
          <w:rFonts w:ascii="Times New Roman" w:hAnsi="Times New Roman"/>
        </w:rPr>
        <w:t xml:space="preserve"> earnings supporting the economy.</w:t>
      </w:r>
    </w:p>
    <w:p w:rsidR="007F58DA" w:rsidRPr="007F58DA" w:rsidRDefault="007F58DA" w:rsidP="00715E18">
      <w:pPr>
        <w:spacing w:line="480" w:lineRule="auto"/>
        <w:ind w:firstLine="720"/>
        <w:rPr>
          <w:rFonts w:ascii="Times New Roman" w:hAnsi="Times New Roman"/>
          <w:b/>
        </w:rPr>
      </w:pPr>
    </w:p>
    <w:p w:rsidR="00AC4298" w:rsidRPr="007F58DA" w:rsidRDefault="00AC4298" w:rsidP="00715E18">
      <w:pPr>
        <w:spacing w:line="480" w:lineRule="auto"/>
        <w:ind w:firstLine="567"/>
        <w:jc w:val="center"/>
        <w:rPr>
          <w:rFonts w:ascii="Times New Roman" w:hAnsi="Times New Roman"/>
        </w:rPr>
      </w:pPr>
    </w:p>
    <w:p w:rsidR="007F58DA" w:rsidRPr="007F58DA" w:rsidRDefault="007F58DA" w:rsidP="00715E18">
      <w:pPr>
        <w:spacing w:line="480" w:lineRule="auto"/>
        <w:ind w:firstLine="567"/>
        <w:jc w:val="center"/>
        <w:rPr>
          <w:rFonts w:ascii="Times New Roman" w:hAnsi="Times New Roman"/>
        </w:rPr>
      </w:pPr>
    </w:p>
    <w:sectPr w:rsidR="007F58DA" w:rsidRPr="007F58DA" w:rsidSect="00C67A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3E4" w:rsidRDefault="004D73E4" w:rsidP="007F58DA">
      <w:r>
        <w:separator/>
      </w:r>
    </w:p>
  </w:endnote>
  <w:endnote w:type="continuationSeparator" w:id="0">
    <w:p w:rsidR="004D73E4" w:rsidRDefault="004D73E4" w:rsidP="007F5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3E4" w:rsidRDefault="004D73E4" w:rsidP="007F58DA">
      <w:r>
        <w:separator/>
      </w:r>
    </w:p>
  </w:footnote>
  <w:footnote w:type="continuationSeparator" w:id="0">
    <w:p w:rsidR="004D73E4" w:rsidRDefault="004D73E4" w:rsidP="007F58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777CC3">
    <w:pPr>
      <w:pStyle w:val="Header"/>
    </w:pPr>
    <w:r>
      <w:t>CASE ANALYSIS</w:t>
    </w:r>
    <w:r>
      <w:tab/>
    </w:r>
    <w:r>
      <w:tab/>
      <w:t xml:space="preserve">  </w:t>
    </w:r>
    <w:r>
      <w:fldChar w:fldCharType="begin"/>
    </w:r>
    <w:r>
      <w:instrText xml:space="preserve"> PAGE   \* MERGEFORMAT </w:instrText>
    </w:r>
    <w:r>
      <w:fldChar w:fldCharType="separate"/>
    </w:r>
    <w:r w:rsidR="00E62655">
      <w:rPr>
        <w:noProof/>
      </w:rPr>
      <w:t>7</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8DA" w:rsidRDefault="007F58DA">
    <w:pPr>
      <w:pStyle w:val="Header"/>
    </w:pPr>
    <w:r w:rsidRPr="007F58DA">
      <w:rPr>
        <w:rFonts w:ascii="Times New Roman" w:hAnsi="Times New Roman"/>
      </w:rPr>
      <w:t>Running head: CASE ANALYSIS</w:t>
    </w:r>
    <w:r>
      <w:tab/>
    </w:r>
    <w:r>
      <w:tab/>
    </w:r>
    <w:r>
      <w:fldChar w:fldCharType="begin"/>
    </w:r>
    <w:r>
      <w:instrText xml:space="preserve"> PAGE   \* MERGEFORMAT </w:instrText>
    </w:r>
    <w:r>
      <w:fldChar w:fldCharType="separate"/>
    </w:r>
    <w:r w:rsidR="00715E18">
      <w:rPr>
        <w:noProof/>
      </w:rPr>
      <w:t>1</w:t>
    </w:r>
    <w:r>
      <w:rPr>
        <w:noProof/>
      </w:rPr>
      <w:fldChar w:fldCharType="end"/>
    </w:r>
  </w:p>
  <w:p w:rsidR="00C67AEB" w:rsidRDefault="004D73E4" w:rsidP="00802EF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04998"/>
    <w:multiLevelType w:val="hybridMultilevel"/>
    <w:tmpl w:val="1540B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B782C"/>
    <w:multiLevelType w:val="hybridMultilevel"/>
    <w:tmpl w:val="E5F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3213E4"/>
    <w:multiLevelType w:val="hybridMultilevel"/>
    <w:tmpl w:val="846EE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E71276"/>
    <w:multiLevelType w:val="hybridMultilevel"/>
    <w:tmpl w:val="F6C4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552AC"/>
    <w:multiLevelType w:val="hybridMultilevel"/>
    <w:tmpl w:val="3852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F57573"/>
    <w:multiLevelType w:val="hybridMultilevel"/>
    <w:tmpl w:val="E95884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B63FB5"/>
    <w:multiLevelType w:val="hybridMultilevel"/>
    <w:tmpl w:val="7DD61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EE7510"/>
    <w:multiLevelType w:val="hybridMultilevel"/>
    <w:tmpl w:val="687A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FC5C7A"/>
    <w:multiLevelType w:val="hybridMultilevel"/>
    <w:tmpl w:val="0792A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3A0E12"/>
    <w:multiLevelType w:val="hybridMultilevel"/>
    <w:tmpl w:val="F11E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050FB1"/>
    <w:multiLevelType w:val="hybridMultilevel"/>
    <w:tmpl w:val="512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2"/>
  </w:num>
  <w:num w:numId="5">
    <w:abstractNumId w:val="0"/>
  </w:num>
  <w:num w:numId="6">
    <w:abstractNumId w:val="8"/>
  </w:num>
  <w:num w:numId="7">
    <w:abstractNumId w:val="10"/>
  </w:num>
  <w:num w:numId="8">
    <w:abstractNumId w:val="1"/>
  </w:num>
  <w:num w:numId="9">
    <w:abstractNumId w:val="3"/>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8DA"/>
    <w:rsid w:val="002207B6"/>
    <w:rsid w:val="004D73E4"/>
    <w:rsid w:val="006A5626"/>
    <w:rsid w:val="00715E18"/>
    <w:rsid w:val="00741E26"/>
    <w:rsid w:val="00763B10"/>
    <w:rsid w:val="00777CC3"/>
    <w:rsid w:val="007F58DA"/>
    <w:rsid w:val="00AC4298"/>
    <w:rsid w:val="00D40E9D"/>
    <w:rsid w:val="00E62655"/>
    <w:rsid w:val="00F51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811AF"/>
  <w15:chartTrackingRefBased/>
  <w15:docId w15:val="{07A156BA-45FA-459D-96F2-8866EAA34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8DA"/>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8DA"/>
    <w:pPr>
      <w:tabs>
        <w:tab w:val="center" w:pos="4320"/>
        <w:tab w:val="right" w:pos="8640"/>
      </w:tabs>
    </w:pPr>
  </w:style>
  <w:style w:type="character" w:customStyle="1" w:styleId="HeaderChar">
    <w:name w:val="Header Char"/>
    <w:basedOn w:val="DefaultParagraphFont"/>
    <w:link w:val="Header"/>
    <w:uiPriority w:val="99"/>
    <w:rsid w:val="007F58DA"/>
    <w:rPr>
      <w:rFonts w:ascii="Cambria" w:eastAsia="MS Mincho" w:hAnsi="Cambria" w:cs="Times New Roman"/>
      <w:sz w:val="24"/>
      <w:szCs w:val="24"/>
    </w:rPr>
  </w:style>
  <w:style w:type="paragraph" w:styleId="ListParagraph">
    <w:name w:val="List Paragraph"/>
    <w:basedOn w:val="Normal"/>
    <w:uiPriority w:val="34"/>
    <w:qFormat/>
    <w:rsid w:val="007F58DA"/>
    <w:pPr>
      <w:spacing w:after="160" w:line="259" w:lineRule="auto"/>
      <w:ind w:left="720"/>
      <w:contextualSpacing/>
    </w:pPr>
    <w:rPr>
      <w:rFonts w:asciiTheme="minorHAnsi" w:eastAsiaTheme="minorHAnsi" w:hAnsiTheme="minorHAnsi" w:cstheme="minorBidi"/>
      <w:sz w:val="22"/>
      <w:szCs w:val="22"/>
    </w:rPr>
  </w:style>
  <w:style w:type="paragraph" w:styleId="Footer">
    <w:name w:val="footer"/>
    <w:basedOn w:val="Normal"/>
    <w:link w:val="FooterChar"/>
    <w:uiPriority w:val="99"/>
    <w:unhideWhenUsed/>
    <w:rsid w:val="007F58DA"/>
    <w:pPr>
      <w:tabs>
        <w:tab w:val="center" w:pos="4680"/>
        <w:tab w:val="right" w:pos="9360"/>
      </w:tabs>
    </w:pPr>
  </w:style>
  <w:style w:type="character" w:customStyle="1" w:styleId="FooterChar">
    <w:name w:val="Footer Char"/>
    <w:basedOn w:val="DefaultParagraphFont"/>
    <w:link w:val="Footer"/>
    <w:uiPriority w:val="99"/>
    <w:rsid w:val="007F58DA"/>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Windows User</cp:lastModifiedBy>
  <cp:revision>2</cp:revision>
  <dcterms:created xsi:type="dcterms:W3CDTF">2020-04-21T20:08:00Z</dcterms:created>
  <dcterms:modified xsi:type="dcterms:W3CDTF">2020-04-21T20:08:00Z</dcterms:modified>
</cp:coreProperties>
</file>